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E5E" w:rsidRDefault="00810E5E" w:rsidP="00C06C99">
      <w:pPr>
        <w:spacing w:line="360" w:lineRule="auto"/>
        <w:rPr>
          <w:rFonts w:ascii="Times New Roman" w:hAnsi="Times New Roman"/>
          <w:szCs w:val="24"/>
          <w:lang w:val="bg-BG"/>
        </w:rPr>
      </w:pPr>
      <w:bookmarkStart w:id="0" w:name="_GoBack"/>
      <w:bookmarkEnd w:id="0"/>
    </w:p>
    <w:p w:rsidR="004F0CE3" w:rsidRDefault="008F11BC" w:rsidP="00AD06FF">
      <w:pPr>
        <w:spacing w:line="360" w:lineRule="auto"/>
        <w:ind w:left="142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ДО </w:t>
      </w:r>
      <w:r w:rsidR="00D9499B">
        <w:rPr>
          <w:rFonts w:ascii="Times New Roman" w:hAnsi="Times New Roman"/>
          <w:szCs w:val="24"/>
          <w:lang w:val="bg-BG"/>
        </w:rPr>
        <w:t>КМЕТА НА</w:t>
      </w:r>
    </w:p>
    <w:p w:rsidR="0099057D" w:rsidRDefault="00D9499B" w:rsidP="00CF093A">
      <w:pPr>
        <w:spacing w:line="360" w:lineRule="auto"/>
        <w:ind w:left="142"/>
        <w:rPr>
          <w:rFonts w:ascii="Times New Roman" w:hAnsi="Times New Roman"/>
          <w:szCs w:val="24"/>
          <w:lang w:val="bg-BG"/>
        </w:rPr>
      </w:pPr>
      <w:bookmarkStart w:id="1" w:name="_Hlk8654283"/>
      <w:r>
        <w:rPr>
          <w:rFonts w:ascii="Times New Roman" w:hAnsi="Times New Roman"/>
          <w:szCs w:val="24"/>
          <w:lang w:val="bg-BG"/>
        </w:rPr>
        <w:t>ОБЩИНА СМЯДОВО</w:t>
      </w:r>
    </w:p>
    <w:bookmarkEnd w:id="1"/>
    <w:p w:rsidR="0099057D" w:rsidRPr="00D9499B" w:rsidRDefault="00D9499B" w:rsidP="00CF093A">
      <w:pPr>
        <w:spacing w:line="360" w:lineRule="auto"/>
        <w:ind w:left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bg-BG"/>
        </w:rPr>
        <w:t>ПЛ</w:t>
      </w:r>
      <w:bookmarkStart w:id="2" w:name="_Hlk8908560"/>
      <w:r>
        <w:rPr>
          <w:rFonts w:ascii="Times New Roman" w:hAnsi="Times New Roman"/>
          <w:szCs w:val="24"/>
          <w:lang w:val="bg-BG"/>
        </w:rPr>
        <w:t xml:space="preserve">.“ КНЯЗ БОРИС </w:t>
      </w:r>
      <w:r>
        <w:rPr>
          <w:rFonts w:ascii="Times New Roman" w:hAnsi="Times New Roman"/>
          <w:szCs w:val="24"/>
        </w:rPr>
        <w:t>I</w:t>
      </w:r>
      <w:r>
        <w:rPr>
          <w:rFonts w:ascii="Times New Roman" w:hAnsi="Times New Roman"/>
          <w:szCs w:val="24"/>
          <w:lang w:val="bg-BG"/>
        </w:rPr>
        <w:t>“ №</w:t>
      </w:r>
      <w:r>
        <w:rPr>
          <w:rFonts w:ascii="Times New Roman" w:hAnsi="Times New Roman"/>
          <w:szCs w:val="24"/>
        </w:rPr>
        <w:t>2</w:t>
      </w:r>
      <w:bookmarkEnd w:id="2"/>
    </w:p>
    <w:p w:rsidR="0099057D" w:rsidRPr="00D9499B" w:rsidRDefault="00D9499B" w:rsidP="00CF093A">
      <w:pPr>
        <w:spacing w:line="360" w:lineRule="auto"/>
        <w:ind w:left="142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ГРАД СМЯДОВО</w:t>
      </w:r>
    </w:p>
    <w:p w:rsidR="008F11BC" w:rsidRPr="008F11BC" w:rsidRDefault="008F11BC" w:rsidP="00C06C99">
      <w:pPr>
        <w:spacing w:line="360" w:lineRule="auto"/>
        <w:rPr>
          <w:rFonts w:ascii="Times New Roman" w:hAnsi="Times New Roman"/>
          <w:szCs w:val="24"/>
          <w:lang w:val="bg-BG"/>
        </w:rPr>
      </w:pPr>
    </w:p>
    <w:p w:rsidR="0099057D" w:rsidRPr="00202ADE" w:rsidRDefault="0099057D" w:rsidP="0099057D">
      <w:pPr>
        <w:widowControl w:val="0"/>
        <w:suppressAutoHyphens w:val="0"/>
        <w:overflowPunct/>
        <w:autoSpaceDN w:val="0"/>
        <w:adjustRightInd w:val="0"/>
        <w:spacing w:line="276" w:lineRule="auto"/>
        <w:ind w:firstLine="567"/>
        <w:jc w:val="center"/>
        <w:textAlignment w:val="auto"/>
        <w:rPr>
          <w:rFonts w:ascii="Times New Roman" w:eastAsia="Calibri" w:hAnsi="Times New Roman"/>
          <w:b/>
          <w:iCs/>
          <w:szCs w:val="24"/>
          <w:lang w:val="bg-BG" w:eastAsia="bg-BG"/>
        </w:rPr>
      </w:pPr>
      <w:r w:rsidRPr="00202ADE">
        <w:rPr>
          <w:rFonts w:ascii="Times New Roman" w:eastAsia="Calibri" w:hAnsi="Times New Roman"/>
          <w:b/>
          <w:iCs/>
          <w:szCs w:val="24"/>
          <w:lang w:val="bg-BG" w:eastAsia="bg-BG"/>
        </w:rPr>
        <w:t>ЗАЯВЛЕНИЕ</w:t>
      </w:r>
      <w:r w:rsidRPr="00F94B22">
        <w:rPr>
          <w:rFonts w:ascii="Times New Roman" w:eastAsia="Calibri" w:hAnsi="Times New Roman"/>
          <w:b/>
          <w:iCs/>
          <w:szCs w:val="24"/>
          <w:lang w:val="bg-BG" w:eastAsia="bg-BG"/>
        </w:rPr>
        <w:t xml:space="preserve"> ЗА УЧАСТИЕ В ПАЗАРНИ КОНСУЛТАЦИИ</w:t>
      </w:r>
    </w:p>
    <w:p w:rsidR="0099057D" w:rsidRDefault="0099057D" w:rsidP="008F11BC">
      <w:pPr>
        <w:spacing w:line="360" w:lineRule="auto"/>
        <w:jc w:val="center"/>
        <w:rPr>
          <w:rFonts w:ascii="Times New Roman" w:hAnsi="Times New Roman"/>
          <w:szCs w:val="24"/>
          <w:lang w:val="bg-BG"/>
        </w:rPr>
      </w:pPr>
    </w:p>
    <w:p w:rsidR="008F11BC" w:rsidRPr="0099057D" w:rsidRDefault="0099057D" w:rsidP="0099057D">
      <w:pPr>
        <w:spacing w:line="360" w:lineRule="auto"/>
        <w:rPr>
          <w:rFonts w:ascii="Times New Roman" w:eastAsia="Calibri" w:hAnsi="Times New Roman"/>
          <w:szCs w:val="24"/>
          <w:lang w:val="bg-BG" w:eastAsia="bg-BG"/>
        </w:rPr>
      </w:pPr>
      <w:r w:rsidRPr="0099057D">
        <w:rPr>
          <w:rFonts w:ascii="Times New Roman" w:eastAsia="Calibri" w:hAnsi="Times New Roman"/>
          <w:szCs w:val="24"/>
          <w:lang w:val="bg-BG" w:eastAsia="bg-BG"/>
        </w:rPr>
        <w:t>За определяне на прогнозна стойност на обществена поръчка с предмет</w:t>
      </w:r>
    </w:p>
    <w:p w:rsidR="0099057D" w:rsidRPr="0099057D" w:rsidRDefault="0099057D" w:rsidP="0099057D">
      <w:pPr>
        <w:tabs>
          <w:tab w:val="left" w:pos="90"/>
        </w:tabs>
        <w:jc w:val="both"/>
        <w:rPr>
          <w:rFonts w:ascii="Times New Roman" w:hAnsi="Times New Roman"/>
          <w:b/>
          <w:szCs w:val="24"/>
          <w:lang w:eastAsia="x-none"/>
        </w:rPr>
      </w:pPr>
      <w:r w:rsidRPr="0099057D">
        <w:rPr>
          <w:rFonts w:ascii="Times New Roman" w:hAnsi="Times New Roman"/>
          <w:b/>
          <w:szCs w:val="24"/>
          <w:lang w:eastAsia="x-none"/>
        </w:rPr>
        <w:t>„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Доставка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нетна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активна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електрическа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енергия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–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ниско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напрежение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и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избор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координатор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стандартна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балансираща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група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за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нуждите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структурните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звена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bookmarkStart w:id="3" w:name="_Hlk8908164"/>
      <w:r w:rsidR="00D9499B">
        <w:rPr>
          <w:rFonts w:ascii="Times New Roman" w:hAnsi="Times New Roman"/>
          <w:b/>
          <w:szCs w:val="24"/>
          <w:lang w:val="bg-BG" w:eastAsia="x-none"/>
        </w:rPr>
        <w:t>Община Смядово</w:t>
      </w:r>
      <w:r w:rsidR="00C51ABB">
        <w:rPr>
          <w:rFonts w:ascii="Times New Roman" w:hAnsi="Times New Roman"/>
          <w:b/>
          <w:szCs w:val="24"/>
          <w:lang w:val="bg-BG" w:eastAsia="x-none"/>
        </w:rPr>
        <w:t xml:space="preserve"> </w:t>
      </w:r>
      <w:bookmarkEnd w:id="3"/>
      <w:r w:rsidRPr="0099057D">
        <w:rPr>
          <w:rFonts w:ascii="Times New Roman" w:hAnsi="Times New Roman"/>
          <w:b/>
          <w:szCs w:val="24"/>
          <w:lang w:eastAsia="x-none"/>
        </w:rPr>
        <w:t>“</w:t>
      </w:r>
    </w:p>
    <w:p w:rsidR="0099057D" w:rsidRDefault="0099057D" w:rsidP="0099057D">
      <w:pPr>
        <w:spacing w:line="360" w:lineRule="auto"/>
        <w:rPr>
          <w:rFonts w:ascii="Times New Roman" w:hAnsi="Times New Roman"/>
        </w:rPr>
      </w:pPr>
    </w:p>
    <w:p w:rsidR="0099057D" w:rsidRPr="00F94B22" w:rsidRDefault="0099057D" w:rsidP="0099057D">
      <w:pPr>
        <w:widowControl w:val="0"/>
        <w:suppressAutoHyphens w:val="0"/>
        <w:overflowPunct/>
        <w:autoSpaceDN w:val="0"/>
        <w:adjustRightInd w:val="0"/>
        <w:spacing w:line="276" w:lineRule="auto"/>
        <w:jc w:val="both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От .......................................................................................................................</w:t>
      </w:r>
      <w:r w:rsidRPr="00202ADE">
        <w:rPr>
          <w:rFonts w:ascii="Times New Roman" w:eastAsia="Calibri" w:hAnsi="Times New Roman"/>
          <w:szCs w:val="24"/>
          <w:lang w:val="bg-BG" w:eastAsia="pl-PL"/>
        </w:rPr>
        <w:t>..........................</w:t>
      </w:r>
      <w:r>
        <w:rPr>
          <w:rFonts w:ascii="Times New Roman" w:eastAsia="Calibri" w:hAnsi="Times New Roman"/>
          <w:szCs w:val="24"/>
          <w:lang w:val="bg-BG" w:eastAsia="pl-PL"/>
        </w:rPr>
        <w:t>.........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spacing w:after="120"/>
        <w:jc w:val="center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[</w:t>
      </w:r>
      <w:r w:rsidRPr="00F94B22">
        <w:rPr>
          <w:rFonts w:ascii="Times New Roman" w:eastAsia="Calibri" w:hAnsi="Times New Roman"/>
          <w:i/>
          <w:iCs/>
          <w:szCs w:val="24"/>
          <w:lang w:val="bg-BG" w:eastAsia="pl-PL"/>
        </w:rPr>
        <w:t>наименование на участника</w:t>
      </w:r>
      <w:r w:rsidRPr="00F94B22">
        <w:rPr>
          <w:rFonts w:ascii="Times New Roman" w:eastAsia="Calibri" w:hAnsi="Times New Roman"/>
          <w:szCs w:val="24"/>
          <w:lang w:val="bg-BG" w:eastAsia="pl-PL"/>
        </w:rPr>
        <w:t>],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jc w:val="both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с</w:t>
      </w:r>
      <w:r w:rsidRPr="00F94B22">
        <w:rPr>
          <w:rFonts w:ascii="Times New Roman" w:eastAsia="Calibri" w:hAnsi="Times New Roman"/>
          <w:i/>
          <w:iCs/>
          <w:szCs w:val="24"/>
          <w:lang w:val="bg-BG" w:eastAsia="pl-PL"/>
        </w:rPr>
        <w:t xml:space="preserve"> </w:t>
      </w:r>
      <w:r w:rsidRPr="00F94B22">
        <w:rPr>
          <w:rFonts w:ascii="Times New Roman" w:eastAsia="Calibri" w:hAnsi="Times New Roman"/>
          <w:szCs w:val="24"/>
          <w:lang w:val="bg-BG" w:eastAsia="pl-PL"/>
        </w:rPr>
        <w:t>БУЛСТАТ/ЕИК/Номер на регистрация в съответната държава [.....................</w:t>
      </w:r>
      <w:r w:rsidRPr="00202ADE">
        <w:rPr>
          <w:rFonts w:ascii="Times New Roman" w:eastAsia="Calibri" w:hAnsi="Times New Roman"/>
          <w:szCs w:val="24"/>
          <w:lang w:val="bg-BG" w:eastAsia="pl-PL"/>
        </w:rPr>
        <w:t>............</w:t>
      </w:r>
      <w:r w:rsidRPr="00F94B22">
        <w:rPr>
          <w:rFonts w:ascii="Times New Roman" w:eastAsia="Calibri" w:hAnsi="Times New Roman"/>
          <w:szCs w:val="24"/>
          <w:lang w:val="bg-BG" w:eastAsia="pl-PL"/>
        </w:rPr>
        <w:t>....</w:t>
      </w:r>
      <w:r>
        <w:rPr>
          <w:rFonts w:ascii="Times New Roman" w:eastAsia="Calibri" w:hAnsi="Times New Roman"/>
          <w:szCs w:val="24"/>
          <w:lang w:val="bg-BG" w:eastAsia="pl-PL"/>
        </w:rPr>
        <w:t>....</w:t>
      </w:r>
      <w:r w:rsidRPr="00F94B22">
        <w:rPr>
          <w:rFonts w:ascii="Times New Roman" w:eastAsia="Calibri" w:hAnsi="Times New Roman"/>
          <w:szCs w:val="24"/>
          <w:lang w:val="bg-BG" w:eastAsia="pl-PL"/>
        </w:rPr>
        <w:t xml:space="preserve">.…], 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jc w:val="both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със седалище и адрес на управление [.......................................................................................…], и адрес за кореспонденция: [..........................................................................................…]</w:t>
      </w:r>
      <w:r>
        <w:rPr>
          <w:rFonts w:ascii="Times New Roman" w:eastAsia="Calibri" w:hAnsi="Times New Roman"/>
          <w:szCs w:val="24"/>
          <w:lang w:val="bg-BG" w:eastAsia="pl-PL"/>
        </w:rPr>
        <w:t>, телефон за контакт [................</w:t>
      </w:r>
      <w:r w:rsidRPr="00F94B22">
        <w:rPr>
          <w:rFonts w:ascii="Times New Roman" w:eastAsia="Calibri" w:hAnsi="Times New Roman"/>
          <w:szCs w:val="24"/>
          <w:lang w:val="bg-BG" w:eastAsia="pl-PL"/>
        </w:rPr>
        <w:t>......…], факс [.......</w:t>
      </w:r>
      <w:r>
        <w:rPr>
          <w:rFonts w:ascii="Times New Roman" w:eastAsia="Calibri" w:hAnsi="Times New Roman"/>
          <w:szCs w:val="24"/>
          <w:lang w:val="bg-BG" w:eastAsia="pl-PL"/>
        </w:rPr>
        <w:t>.........</w:t>
      </w:r>
      <w:r w:rsidRPr="00F94B22">
        <w:rPr>
          <w:rFonts w:ascii="Times New Roman" w:eastAsia="Calibri" w:hAnsi="Times New Roman"/>
          <w:szCs w:val="24"/>
          <w:lang w:val="bg-BG" w:eastAsia="pl-PL"/>
        </w:rPr>
        <w:t>....…], електронна поща [...................................…],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jc w:val="both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представлявано от: ..................................................................................................................</w:t>
      </w:r>
      <w:r>
        <w:rPr>
          <w:rFonts w:ascii="Times New Roman" w:eastAsia="Calibri" w:hAnsi="Times New Roman"/>
          <w:szCs w:val="24"/>
          <w:lang w:val="bg-BG" w:eastAsia="pl-PL"/>
        </w:rPr>
        <w:t>........</w:t>
      </w:r>
      <w:r w:rsidRPr="00F94B22">
        <w:rPr>
          <w:rFonts w:ascii="Times New Roman" w:eastAsia="Calibri" w:hAnsi="Times New Roman"/>
          <w:szCs w:val="24"/>
          <w:lang w:val="bg-BG" w:eastAsia="pl-PL"/>
        </w:rPr>
        <w:t>..</w:t>
      </w:r>
      <w:r w:rsidRPr="00202ADE">
        <w:rPr>
          <w:rFonts w:ascii="Times New Roman" w:eastAsia="Calibri" w:hAnsi="Times New Roman"/>
          <w:szCs w:val="24"/>
          <w:lang w:val="bg-BG" w:eastAsia="pl-PL"/>
        </w:rPr>
        <w:t>..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jc w:val="center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[</w:t>
      </w:r>
      <w:r w:rsidRPr="00F94B22">
        <w:rPr>
          <w:rFonts w:ascii="Times New Roman" w:eastAsia="Calibri" w:hAnsi="Times New Roman"/>
          <w:i/>
          <w:iCs/>
          <w:szCs w:val="24"/>
          <w:lang w:val="bg-BG" w:eastAsia="pl-PL"/>
        </w:rPr>
        <w:t>трите имена</w:t>
      </w:r>
      <w:r w:rsidRPr="00F94B22">
        <w:rPr>
          <w:rFonts w:ascii="Times New Roman" w:eastAsia="Calibri" w:hAnsi="Times New Roman"/>
          <w:szCs w:val="24"/>
          <w:lang w:val="bg-BG" w:eastAsia="pl-PL"/>
        </w:rPr>
        <w:t>]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jc w:val="both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в качеството на ...................................................................................................................</w:t>
      </w:r>
      <w:r w:rsidRPr="00202ADE">
        <w:rPr>
          <w:rFonts w:ascii="Times New Roman" w:eastAsia="Calibri" w:hAnsi="Times New Roman"/>
          <w:szCs w:val="24"/>
          <w:lang w:val="bg-BG" w:eastAsia="pl-PL"/>
        </w:rPr>
        <w:t>...</w:t>
      </w:r>
      <w:r>
        <w:rPr>
          <w:rFonts w:ascii="Times New Roman" w:eastAsia="Calibri" w:hAnsi="Times New Roman"/>
          <w:szCs w:val="24"/>
          <w:lang w:val="bg-BG" w:eastAsia="pl-PL"/>
        </w:rPr>
        <w:t>........</w:t>
      </w:r>
      <w:r w:rsidRPr="00202ADE">
        <w:rPr>
          <w:rFonts w:ascii="Times New Roman" w:eastAsia="Calibri" w:hAnsi="Times New Roman"/>
          <w:szCs w:val="24"/>
          <w:lang w:val="bg-BG" w:eastAsia="pl-PL"/>
        </w:rPr>
        <w:t>......</w:t>
      </w:r>
    </w:p>
    <w:p w:rsidR="0099057D" w:rsidRPr="00F94B22" w:rsidRDefault="0099057D" w:rsidP="0099057D">
      <w:pPr>
        <w:widowControl w:val="0"/>
        <w:tabs>
          <w:tab w:val="left" w:pos="709"/>
        </w:tabs>
        <w:suppressAutoHyphens w:val="0"/>
        <w:overflowPunct/>
        <w:autoSpaceDN w:val="0"/>
        <w:adjustRightInd w:val="0"/>
        <w:jc w:val="center"/>
        <w:textAlignment w:val="auto"/>
        <w:rPr>
          <w:rFonts w:ascii="Times New Roman" w:eastAsia="Calibri" w:hAnsi="Times New Roman"/>
          <w:szCs w:val="24"/>
          <w:lang w:val="bg-BG" w:eastAsia="pl-PL"/>
        </w:rPr>
      </w:pPr>
      <w:r w:rsidRPr="00F94B22">
        <w:rPr>
          <w:rFonts w:ascii="Times New Roman" w:eastAsia="Calibri" w:hAnsi="Times New Roman"/>
          <w:szCs w:val="24"/>
          <w:lang w:val="bg-BG" w:eastAsia="pl-PL"/>
        </w:rPr>
        <w:t>[</w:t>
      </w:r>
      <w:r w:rsidRPr="00F94B22">
        <w:rPr>
          <w:rFonts w:ascii="Times New Roman" w:eastAsia="Calibri" w:hAnsi="Times New Roman"/>
          <w:i/>
          <w:iCs/>
          <w:szCs w:val="24"/>
          <w:lang w:val="bg-BG" w:eastAsia="pl-PL"/>
        </w:rPr>
        <w:t>длъжност, или друго качество</w:t>
      </w:r>
      <w:r w:rsidRPr="00F94B22">
        <w:rPr>
          <w:rFonts w:ascii="Times New Roman" w:eastAsia="Calibri" w:hAnsi="Times New Roman"/>
          <w:szCs w:val="24"/>
          <w:lang w:val="bg-BG" w:eastAsia="pl-PL"/>
        </w:rPr>
        <w:t>]</w:t>
      </w:r>
    </w:p>
    <w:p w:rsidR="0099057D" w:rsidRPr="00F94B22" w:rsidRDefault="0099057D" w:rsidP="0099057D">
      <w:pPr>
        <w:widowControl w:val="0"/>
        <w:suppressAutoHyphens w:val="0"/>
        <w:overflowPunct/>
        <w:autoSpaceDN w:val="0"/>
        <w:adjustRightInd w:val="0"/>
        <w:ind w:right="70"/>
        <w:jc w:val="both"/>
        <w:textAlignment w:val="auto"/>
        <w:rPr>
          <w:rFonts w:ascii="Times New Roman" w:eastAsia="Calibri" w:hAnsi="Times New Roman"/>
          <w:szCs w:val="24"/>
          <w:lang w:val="bg-BG" w:eastAsia="bg-BG"/>
        </w:rPr>
      </w:pPr>
    </w:p>
    <w:p w:rsidR="004F0CE3" w:rsidRDefault="004F0CE3" w:rsidP="00CF093A">
      <w:pPr>
        <w:spacing w:line="360" w:lineRule="auto"/>
        <w:ind w:left="851"/>
        <w:rPr>
          <w:rFonts w:ascii="Times New Roman" w:eastAsiaTheme="minorHAnsi" w:hAnsi="Times New Roman"/>
          <w:szCs w:val="24"/>
          <w:lang w:val="bg-BG" w:eastAsia="en-US"/>
        </w:rPr>
      </w:pPr>
      <w:r w:rsidRPr="00E92107">
        <w:rPr>
          <w:rFonts w:ascii="Times New Roman" w:eastAsiaTheme="minorHAnsi" w:hAnsi="Times New Roman"/>
          <w:szCs w:val="24"/>
          <w:lang w:val="bg-BG" w:eastAsia="en-US"/>
        </w:rPr>
        <w:t xml:space="preserve">УВАЖАЕМИ </w:t>
      </w:r>
      <w:r w:rsidR="0099057D">
        <w:rPr>
          <w:rFonts w:ascii="Times New Roman" w:eastAsiaTheme="minorHAnsi" w:hAnsi="Times New Roman"/>
          <w:szCs w:val="24"/>
          <w:lang w:val="bg-BG" w:eastAsia="en-US"/>
        </w:rPr>
        <w:t xml:space="preserve">ГОСПОДИН </w:t>
      </w:r>
      <w:r w:rsidR="007F7AF9">
        <w:rPr>
          <w:rFonts w:ascii="Times New Roman" w:eastAsiaTheme="minorHAnsi" w:hAnsi="Times New Roman"/>
          <w:szCs w:val="24"/>
          <w:lang w:val="bg-BG" w:eastAsia="en-US"/>
        </w:rPr>
        <w:t>ДИ</w:t>
      </w:r>
      <w:r w:rsidR="0099057D">
        <w:rPr>
          <w:rFonts w:ascii="Times New Roman" w:eastAsiaTheme="minorHAnsi" w:hAnsi="Times New Roman"/>
          <w:szCs w:val="24"/>
          <w:lang w:val="bg-BG" w:eastAsia="en-US"/>
        </w:rPr>
        <w:t>РЕКТОР</w:t>
      </w:r>
      <w:r w:rsidRPr="00E92107">
        <w:rPr>
          <w:rFonts w:ascii="Times New Roman" w:eastAsiaTheme="minorHAnsi" w:hAnsi="Times New Roman"/>
          <w:szCs w:val="24"/>
          <w:lang w:val="bg-BG" w:eastAsia="en-US"/>
        </w:rPr>
        <w:t>,</w:t>
      </w:r>
    </w:p>
    <w:p w:rsidR="0099057D" w:rsidRPr="0099057D" w:rsidRDefault="0099057D" w:rsidP="0099057D">
      <w:pPr>
        <w:tabs>
          <w:tab w:val="left" w:pos="90"/>
        </w:tabs>
        <w:ind w:firstLine="851"/>
        <w:jc w:val="both"/>
        <w:rPr>
          <w:rFonts w:ascii="Times New Roman" w:eastAsia="SimSun" w:hAnsi="Times New Roman"/>
          <w:noProof/>
          <w:szCs w:val="24"/>
          <w:lang w:val="bg-BG" w:eastAsia="bg-BG"/>
        </w:rPr>
      </w:pPr>
      <w:r w:rsidRPr="0099057D">
        <w:rPr>
          <w:rFonts w:ascii="Times New Roman" w:eastAsia="Calibri" w:hAnsi="Times New Roman"/>
          <w:szCs w:val="24"/>
          <w:lang w:val="bg-BG" w:eastAsia="bg-BG"/>
        </w:rPr>
        <w:t>С настоящото заявление за участие в пазарни консултации за определяне на прогнозна стойност на обществена поръчка с предмет</w:t>
      </w:r>
      <w:r>
        <w:rPr>
          <w:rFonts w:ascii="Times New Roman" w:eastAsia="Calibri" w:hAnsi="Times New Roman"/>
          <w:szCs w:val="24"/>
          <w:lang w:val="bg-BG" w:eastAsia="bg-BG"/>
        </w:rPr>
        <w:t>:</w:t>
      </w:r>
      <w:r w:rsidRPr="0099057D">
        <w:rPr>
          <w:rFonts w:ascii="Times New Roman" w:eastAsia="Calibri" w:hAnsi="Times New Roman"/>
          <w:szCs w:val="24"/>
          <w:lang w:val="bg-BG" w:eastAsia="bg-BG"/>
        </w:rPr>
        <w:t xml:space="preserve">  </w:t>
      </w:r>
      <w:r w:rsidRPr="0099057D">
        <w:rPr>
          <w:rFonts w:ascii="Times New Roman" w:hAnsi="Times New Roman"/>
          <w:b/>
          <w:szCs w:val="24"/>
          <w:lang w:eastAsia="x-none"/>
        </w:rPr>
        <w:t>„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Доставка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нетна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активна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електрическа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енергия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–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ниско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напрежение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и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избор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координатор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стандартна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балансираща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група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за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нуждите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структурните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звена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Pr="0099057D">
        <w:rPr>
          <w:rFonts w:ascii="Times New Roman" w:hAnsi="Times New Roman"/>
          <w:b/>
          <w:szCs w:val="24"/>
          <w:lang w:eastAsia="x-none"/>
        </w:rPr>
        <w:t>на</w:t>
      </w:r>
      <w:proofErr w:type="spellEnd"/>
      <w:r w:rsidRPr="0099057D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="00D9499B" w:rsidRPr="00D9499B">
        <w:rPr>
          <w:rFonts w:ascii="Times New Roman" w:hAnsi="Times New Roman"/>
          <w:b/>
          <w:szCs w:val="24"/>
          <w:lang w:eastAsia="x-none"/>
        </w:rPr>
        <w:t>Община</w:t>
      </w:r>
      <w:proofErr w:type="spellEnd"/>
      <w:r w:rsidR="00D9499B" w:rsidRPr="00D9499B">
        <w:rPr>
          <w:rFonts w:ascii="Times New Roman" w:hAnsi="Times New Roman"/>
          <w:b/>
          <w:szCs w:val="24"/>
          <w:lang w:eastAsia="x-none"/>
        </w:rPr>
        <w:t xml:space="preserve"> </w:t>
      </w:r>
      <w:proofErr w:type="spellStart"/>
      <w:r w:rsidR="00D9499B" w:rsidRPr="00D9499B">
        <w:rPr>
          <w:rFonts w:ascii="Times New Roman" w:hAnsi="Times New Roman"/>
          <w:b/>
          <w:szCs w:val="24"/>
          <w:lang w:eastAsia="x-none"/>
        </w:rPr>
        <w:t>Смядово</w:t>
      </w:r>
      <w:proofErr w:type="spellEnd"/>
      <w:r w:rsidR="00D9499B" w:rsidRPr="00D9499B">
        <w:rPr>
          <w:rFonts w:ascii="Times New Roman" w:hAnsi="Times New Roman"/>
          <w:b/>
          <w:szCs w:val="24"/>
          <w:lang w:eastAsia="x-none"/>
        </w:rPr>
        <w:t xml:space="preserve"> </w:t>
      </w:r>
      <w:r w:rsidRPr="0099057D">
        <w:rPr>
          <w:rFonts w:ascii="Times New Roman" w:hAnsi="Times New Roman"/>
          <w:b/>
          <w:szCs w:val="24"/>
          <w:lang w:eastAsia="x-none"/>
        </w:rPr>
        <w:t>“</w:t>
      </w:r>
      <w:r w:rsidRPr="0099057D">
        <w:rPr>
          <w:rFonts w:ascii="Times New Roman" w:hAnsi="Times New Roman"/>
          <w:b/>
          <w:szCs w:val="24"/>
          <w:lang w:val="bg-BG" w:eastAsia="x-none"/>
        </w:rPr>
        <w:t xml:space="preserve">, </w:t>
      </w:r>
      <w:r w:rsidRPr="0099057D">
        <w:rPr>
          <w:rFonts w:ascii="Times New Roman" w:eastAsia="Calibri" w:hAnsi="Times New Roman"/>
          <w:szCs w:val="24"/>
          <w:lang w:val="bg-BG" w:eastAsia="bg-BG"/>
        </w:rPr>
        <w:t>заявяваме</w:t>
      </w:r>
      <w:r w:rsidRPr="0099057D">
        <w:rPr>
          <w:rFonts w:ascii="Times New Roman" w:eastAsia="SimSun" w:hAnsi="Times New Roman"/>
          <w:noProof/>
          <w:szCs w:val="24"/>
          <w:lang w:val="bg-BG" w:eastAsia="bg-BG"/>
        </w:rPr>
        <w:t>, че сме запознати с поканата и условията за участие  в обявените от вас пазарни консултации. Съгласни сме с поставените от Вас условия и ги приемаме без възражения.</w:t>
      </w:r>
    </w:p>
    <w:p w:rsidR="0099057D" w:rsidRPr="0099057D" w:rsidRDefault="0099057D" w:rsidP="0099057D">
      <w:pPr>
        <w:suppressAutoHyphens w:val="0"/>
        <w:overflowPunct/>
        <w:autoSpaceDE/>
        <w:jc w:val="both"/>
        <w:textAlignment w:val="auto"/>
        <w:rPr>
          <w:rFonts w:ascii="Times New Roman" w:eastAsia="SimSun" w:hAnsi="Times New Roman"/>
          <w:b/>
          <w:bCs/>
          <w:noProof/>
          <w:szCs w:val="24"/>
          <w:lang w:val="bg-BG" w:eastAsia="bg-BG"/>
        </w:rPr>
      </w:pPr>
    </w:p>
    <w:p w:rsidR="0099057D" w:rsidRPr="0099057D" w:rsidRDefault="0099057D" w:rsidP="0099057D">
      <w:pPr>
        <w:suppressAutoHyphens w:val="0"/>
        <w:overflowPunct/>
        <w:autoSpaceDE/>
        <w:ind w:firstLine="540"/>
        <w:jc w:val="both"/>
        <w:textAlignment w:val="auto"/>
        <w:rPr>
          <w:rFonts w:ascii="Times New Roman" w:eastAsia="SimSun" w:hAnsi="Times New Roman"/>
          <w:bCs/>
          <w:noProof/>
          <w:szCs w:val="24"/>
          <w:lang w:val="bg-BG" w:eastAsia="bg-BG"/>
        </w:rPr>
      </w:pPr>
      <w:r w:rsidRPr="0099057D">
        <w:rPr>
          <w:rFonts w:ascii="Times New Roman" w:eastAsia="SimSun" w:hAnsi="Times New Roman"/>
          <w:bCs/>
          <w:noProof/>
          <w:szCs w:val="24"/>
          <w:lang w:val="bg-BG" w:eastAsia="bg-BG"/>
        </w:rPr>
        <w:t xml:space="preserve">Като неразделна част от </w:t>
      </w:r>
      <w:r w:rsidRPr="0099057D">
        <w:rPr>
          <w:rFonts w:ascii="Times New Roman" w:eastAsia="Calibri" w:hAnsi="Times New Roman"/>
          <w:szCs w:val="24"/>
          <w:lang w:val="bg-BG" w:eastAsia="bg-BG"/>
        </w:rPr>
        <w:t xml:space="preserve">настоящото заявление </w:t>
      </w:r>
      <w:r w:rsidRPr="0099057D">
        <w:rPr>
          <w:rFonts w:ascii="Times New Roman" w:eastAsia="SimSun" w:hAnsi="Times New Roman"/>
          <w:bCs/>
          <w:noProof/>
          <w:szCs w:val="24"/>
          <w:lang w:val="bg-BG" w:eastAsia="bg-BG"/>
        </w:rPr>
        <w:t xml:space="preserve">прилагаме: </w:t>
      </w:r>
    </w:p>
    <w:p w:rsidR="0099057D" w:rsidRPr="0099057D" w:rsidRDefault="0099057D" w:rsidP="0099057D">
      <w:pPr>
        <w:pStyle w:val="aa"/>
        <w:numPr>
          <w:ilvl w:val="0"/>
          <w:numId w:val="2"/>
        </w:numPr>
        <w:suppressAutoHyphens w:val="0"/>
        <w:overflowPunct/>
        <w:autoSpaceDE/>
        <w:jc w:val="both"/>
        <w:textAlignment w:val="auto"/>
        <w:rPr>
          <w:rFonts w:ascii="Times New Roman" w:eastAsia="SimSun" w:hAnsi="Times New Roman"/>
          <w:bCs/>
          <w:noProof/>
          <w:szCs w:val="24"/>
          <w:lang w:val="bg-BG" w:eastAsia="bg-BG"/>
        </w:rPr>
      </w:pPr>
      <w:r w:rsidRPr="0099057D">
        <w:rPr>
          <w:rFonts w:ascii="Times New Roman" w:eastAsia="SimSun" w:hAnsi="Times New Roman"/>
          <w:bCs/>
          <w:noProof/>
          <w:szCs w:val="24"/>
          <w:lang w:val="bg-BG" w:eastAsia="bg-BG"/>
        </w:rPr>
        <w:t xml:space="preserve">Ценово предложение </w:t>
      </w:r>
    </w:p>
    <w:p w:rsidR="0099057D" w:rsidRDefault="0099057D" w:rsidP="00CF093A">
      <w:pPr>
        <w:spacing w:line="360" w:lineRule="auto"/>
        <w:ind w:left="851"/>
        <w:rPr>
          <w:rFonts w:ascii="Times New Roman" w:eastAsiaTheme="minorHAnsi" w:hAnsi="Times New Roman"/>
          <w:szCs w:val="24"/>
          <w:lang w:val="bg-BG" w:eastAsia="en-US"/>
        </w:rPr>
      </w:pPr>
    </w:p>
    <w:p w:rsidR="009D57AC" w:rsidRDefault="009D57AC" w:rsidP="00CF093A">
      <w:pPr>
        <w:spacing w:line="360" w:lineRule="auto"/>
        <w:ind w:left="851"/>
        <w:rPr>
          <w:rFonts w:ascii="Times New Roman" w:eastAsiaTheme="minorHAnsi" w:hAnsi="Times New Roman"/>
          <w:szCs w:val="24"/>
          <w:lang w:val="bg-BG" w:eastAsia="en-US"/>
        </w:rPr>
      </w:pPr>
    </w:p>
    <w:p w:rsidR="0099057D" w:rsidRPr="0099057D" w:rsidRDefault="0099057D" w:rsidP="0099057D">
      <w:pPr>
        <w:suppressAutoHyphens w:val="0"/>
        <w:overflowPunct/>
        <w:autoSpaceDE/>
        <w:textAlignment w:val="auto"/>
        <w:rPr>
          <w:rFonts w:ascii="Times New Roman" w:eastAsia="SimSun" w:hAnsi="Times New Roman"/>
          <w:b/>
          <w:bCs/>
          <w:noProof/>
          <w:color w:val="000000"/>
          <w:szCs w:val="24"/>
          <w:lang w:val="bg-BG" w:eastAsia="bg-BG"/>
        </w:rPr>
      </w:pPr>
      <w:bookmarkStart w:id="4" w:name="OLE_LINK58"/>
      <w:bookmarkStart w:id="5" w:name="OLE_LINK59"/>
      <w:r>
        <w:rPr>
          <w:rFonts w:ascii="Times New Roman" w:eastAsia="SimSun" w:hAnsi="Times New Roman"/>
          <w:noProof/>
          <w:szCs w:val="24"/>
          <w:lang w:val="bg-BG" w:eastAsia="bg-BG"/>
        </w:rPr>
        <w:t>Дата:</w:t>
      </w:r>
      <w:r w:rsidRPr="00F94B22">
        <w:rPr>
          <w:rFonts w:ascii="Times New Roman" w:eastAsia="SimSun" w:hAnsi="Times New Roman"/>
          <w:noProof/>
          <w:szCs w:val="24"/>
          <w:lang w:val="bg-BG" w:eastAsia="bg-BG"/>
        </w:rPr>
        <w:tab/>
      </w:r>
      <w:r w:rsidRPr="00F94B22">
        <w:rPr>
          <w:rFonts w:ascii="Times New Roman" w:eastAsia="SimSun" w:hAnsi="Times New Roman"/>
          <w:noProof/>
          <w:szCs w:val="24"/>
          <w:lang w:val="bg-BG" w:eastAsia="bg-BG"/>
        </w:rPr>
        <w:tab/>
      </w:r>
      <w:r w:rsidRPr="00F94B22">
        <w:rPr>
          <w:rFonts w:ascii="Times New Roman" w:eastAsia="SimSun" w:hAnsi="Times New Roman"/>
          <w:noProof/>
          <w:szCs w:val="24"/>
          <w:lang w:val="bg-BG" w:eastAsia="bg-BG"/>
        </w:rPr>
        <w:tab/>
      </w:r>
      <w:r w:rsidRPr="00F94B22">
        <w:rPr>
          <w:rFonts w:ascii="Times New Roman" w:eastAsia="SimSun" w:hAnsi="Times New Roman"/>
          <w:noProof/>
          <w:szCs w:val="24"/>
          <w:lang w:val="bg-BG" w:eastAsia="bg-BG"/>
        </w:rPr>
        <w:tab/>
      </w:r>
      <w:r w:rsidRPr="00F94B22">
        <w:rPr>
          <w:rFonts w:ascii="Times New Roman" w:eastAsia="SimSun" w:hAnsi="Times New Roman"/>
          <w:noProof/>
          <w:szCs w:val="24"/>
          <w:lang w:val="bg-BG" w:eastAsia="bg-BG"/>
        </w:rPr>
        <w:tab/>
      </w:r>
      <w:r w:rsidRPr="0099057D">
        <w:rPr>
          <w:rFonts w:ascii="Times New Roman" w:eastAsia="SimSun" w:hAnsi="Times New Roman"/>
          <w:noProof/>
          <w:szCs w:val="24"/>
          <w:lang w:val="bg-BG" w:eastAsia="bg-BG"/>
        </w:rPr>
        <w:t xml:space="preserve">           </w:t>
      </w:r>
      <w:r w:rsidRPr="0099057D">
        <w:rPr>
          <w:rFonts w:ascii="Times New Roman" w:eastAsia="SimSun" w:hAnsi="Times New Roman"/>
          <w:b/>
          <w:bCs/>
          <w:noProof/>
          <w:color w:val="000000"/>
          <w:szCs w:val="24"/>
          <w:lang w:val="bg-BG" w:eastAsia="bg-BG"/>
        </w:rPr>
        <w:t>ПОДПИС</w:t>
      </w:r>
    </w:p>
    <w:p w:rsidR="0099057D" w:rsidRPr="0099057D" w:rsidRDefault="0099057D" w:rsidP="0099057D">
      <w:pPr>
        <w:suppressAutoHyphens w:val="0"/>
        <w:overflowPunct/>
        <w:autoSpaceDE/>
        <w:ind w:left="3540" w:firstLine="708"/>
        <w:textAlignment w:val="auto"/>
        <w:rPr>
          <w:rFonts w:ascii="Times New Roman" w:eastAsia="SimSun" w:hAnsi="Times New Roman"/>
          <w:b/>
          <w:bCs/>
          <w:noProof/>
          <w:color w:val="000000"/>
          <w:szCs w:val="24"/>
          <w:lang w:val="bg-BG" w:eastAsia="bg-BG"/>
        </w:rPr>
      </w:pPr>
      <w:r w:rsidRPr="0099057D">
        <w:rPr>
          <w:rFonts w:ascii="Times New Roman" w:eastAsia="SimSun" w:hAnsi="Times New Roman"/>
          <w:b/>
          <w:bCs/>
          <w:noProof/>
          <w:color w:val="000000"/>
          <w:szCs w:val="24"/>
          <w:lang w:val="bg-BG" w:eastAsia="bg-BG"/>
        </w:rPr>
        <w:t>ПЕЧАТ</w:t>
      </w:r>
    </w:p>
    <w:p w:rsidR="0099057D" w:rsidRPr="0099057D" w:rsidRDefault="0099057D" w:rsidP="0099057D">
      <w:pPr>
        <w:suppressAutoHyphens w:val="0"/>
        <w:overflowPunct/>
        <w:autoSpaceDE/>
        <w:ind w:left="3540" w:firstLine="708"/>
        <w:textAlignment w:val="auto"/>
        <w:rPr>
          <w:rFonts w:ascii="Times New Roman" w:eastAsia="SimSun" w:hAnsi="Times New Roman"/>
          <w:noProof/>
          <w:szCs w:val="24"/>
          <w:lang w:val="bg-BG" w:eastAsia="bg-BG"/>
        </w:rPr>
      </w:pPr>
      <w:r w:rsidRPr="0099057D">
        <w:rPr>
          <w:rFonts w:ascii="Times New Roman" w:eastAsia="SimSun" w:hAnsi="Times New Roman"/>
          <w:noProof/>
          <w:szCs w:val="24"/>
          <w:lang w:val="bg-BG" w:eastAsia="bg-BG"/>
        </w:rPr>
        <w:t>[име и фамилия]</w:t>
      </w:r>
    </w:p>
    <w:p w:rsidR="0099057D" w:rsidRPr="0099057D" w:rsidRDefault="0099057D" w:rsidP="0099057D">
      <w:pPr>
        <w:suppressAutoHyphens w:val="0"/>
        <w:overflowPunct/>
        <w:autoSpaceDE/>
        <w:ind w:left="3540" w:firstLine="708"/>
        <w:textAlignment w:val="auto"/>
        <w:rPr>
          <w:rFonts w:ascii="Times New Roman" w:eastAsia="SimSun" w:hAnsi="Times New Roman"/>
          <w:noProof/>
          <w:szCs w:val="24"/>
          <w:lang w:val="bg-BG" w:eastAsia="en-US"/>
        </w:rPr>
      </w:pPr>
      <w:r w:rsidRPr="0099057D">
        <w:rPr>
          <w:rFonts w:ascii="Times New Roman" w:eastAsia="SimSun" w:hAnsi="Times New Roman"/>
          <w:noProof/>
          <w:szCs w:val="24"/>
          <w:lang w:val="bg-BG" w:eastAsia="bg-BG"/>
        </w:rPr>
        <w:t xml:space="preserve">[качество на представляващия участник] </w:t>
      </w:r>
      <w:bookmarkEnd w:id="4"/>
      <w:bookmarkEnd w:id="5"/>
    </w:p>
    <w:p w:rsidR="009D57AC" w:rsidRPr="0099057D" w:rsidRDefault="009D57AC" w:rsidP="00CF093A">
      <w:pPr>
        <w:spacing w:line="360" w:lineRule="auto"/>
        <w:ind w:left="851"/>
        <w:rPr>
          <w:rFonts w:ascii="Times New Roman" w:eastAsiaTheme="minorHAnsi" w:hAnsi="Times New Roman"/>
          <w:szCs w:val="24"/>
          <w:lang w:val="bg-BG" w:eastAsia="en-US"/>
        </w:rPr>
      </w:pPr>
    </w:p>
    <w:p w:rsidR="009D57AC" w:rsidRDefault="009D57AC" w:rsidP="00CF093A">
      <w:pPr>
        <w:spacing w:line="360" w:lineRule="auto"/>
        <w:ind w:left="851"/>
        <w:rPr>
          <w:rFonts w:ascii="Times New Roman" w:eastAsiaTheme="minorHAnsi" w:hAnsi="Times New Roman"/>
          <w:szCs w:val="24"/>
          <w:lang w:val="bg-BG" w:eastAsia="en-US"/>
        </w:rPr>
      </w:pPr>
    </w:p>
    <w:p w:rsidR="00901775" w:rsidRDefault="00901775" w:rsidP="00CF093A">
      <w:pPr>
        <w:spacing w:line="360" w:lineRule="auto"/>
        <w:ind w:left="851"/>
        <w:rPr>
          <w:rFonts w:ascii="Times New Roman" w:eastAsiaTheme="minorHAnsi" w:hAnsi="Times New Roman"/>
          <w:lang w:val="bg-BG" w:eastAsia="en-US"/>
        </w:rPr>
      </w:pPr>
    </w:p>
    <w:sectPr w:rsidR="00901775" w:rsidSect="00B730FA">
      <w:headerReference w:type="default" r:id="rId7"/>
      <w:footerReference w:type="default" r:id="rId8"/>
      <w:pgSz w:w="11906" w:h="16838"/>
      <w:pgMar w:top="1134" w:right="1134" w:bottom="1134" w:left="1134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130" w:rsidRDefault="00AE5130" w:rsidP="006F2EBD">
      <w:r>
        <w:separator/>
      </w:r>
    </w:p>
  </w:endnote>
  <w:endnote w:type="continuationSeparator" w:id="0">
    <w:p w:rsidR="00AE5130" w:rsidRDefault="00AE5130" w:rsidP="006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EBD" w:rsidRPr="006F2EBD" w:rsidRDefault="006F2EBD" w:rsidP="006F2EBD">
    <w:pPr>
      <w:tabs>
        <w:tab w:val="center" w:pos="4536"/>
        <w:tab w:val="right" w:pos="9072"/>
      </w:tabs>
      <w:jc w:val="center"/>
      <w:rPr>
        <w:rFonts w:cs="Arial"/>
        <w:i/>
        <w:sz w:val="20"/>
        <w:lang w:val="bg-BG" w:eastAsia="bg-BG"/>
      </w:rPr>
    </w:pPr>
  </w:p>
  <w:p w:rsidR="006F2EBD" w:rsidRDefault="006F2E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130" w:rsidRDefault="00AE5130" w:rsidP="006F2EBD">
      <w:r>
        <w:separator/>
      </w:r>
    </w:p>
  </w:footnote>
  <w:footnote w:type="continuationSeparator" w:id="0">
    <w:p w:rsidR="00AE5130" w:rsidRDefault="00AE5130" w:rsidP="006F2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EBD" w:rsidRPr="006F2EBD" w:rsidRDefault="006F2EBD" w:rsidP="006F2EBD">
    <w:pPr>
      <w:tabs>
        <w:tab w:val="left" w:pos="0"/>
        <w:tab w:val="left" w:pos="708"/>
        <w:tab w:val="left" w:pos="1416"/>
        <w:tab w:val="left" w:pos="3697"/>
      </w:tabs>
      <w:rPr>
        <w:rFonts w:ascii="Times New Roman" w:hAnsi="Times New Roman"/>
        <w:szCs w:val="24"/>
        <w:lang w:val="bg-BG" w:eastAsia="bg-BG"/>
      </w:rPr>
    </w:pPr>
    <w:r w:rsidRPr="006F2EBD">
      <w:rPr>
        <w:rFonts w:ascii="Times New Roman" w:hAnsi="Times New Roman"/>
        <w:szCs w:val="24"/>
        <w:lang w:val="bg-BG" w:eastAsia="bg-BG"/>
      </w:rPr>
      <w:tab/>
    </w:r>
    <w:r w:rsidRPr="006F2EBD">
      <w:rPr>
        <w:rFonts w:ascii="Times New Roman" w:hAnsi="Times New Roman"/>
        <w:szCs w:val="24"/>
        <w:lang w:val="bg-BG" w:eastAsia="bg-BG"/>
      </w:rPr>
      <w:tab/>
    </w:r>
    <w:r w:rsidRPr="006F2EBD">
      <w:rPr>
        <w:rFonts w:ascii="Times New Roman" w:hAnsi="Times New Roman"/>
        <w:szCs w:val="24"/>
        <w:lang w:val="bg-BG" w:eastAsia="bg-BG"/>
      </w:rPr>
      <w:tab/>
      <w:t xml:space="preserve">                                        </w:t>
    </w:r>
  </w:p>
  <w:p w:rsidR="006F2EBD" w:rsidRDefault="006F2E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2C8E"/>
    <w:multiLevelType w:val="hybridMultilevel"/>
    <w:tmpl w:val="F13AC774"/>
    <w:lvl w:ilvl="0" w:tplc="79B23F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144243"/>
    <w:multiLevelType w:val="hybridMultilevel"/>
    <w:tmpl w:val="C4625ADA"/>
    <w:lvl w:ilvl="0" w:tplc="0CB036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0C3F48"/>
    <w:multiLevelType w:val="hybridMultilevel"/>
    <w:tmpl w:val="D6D4182A"/>
    <w:lvl w:ilvl="0" w:tplc="86D073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21BE1"/>
    <w:multiLevelType w:val="hybridMultilevel"/>
    <w:tmpl w:val="14BE28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B4A8E"/>
    <w:multiLevelType w:val="hybridMultilevel"/>
    <w:tmpl w:val="FDCE573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D14"/>
    <w:rsid w:val="00045FFD"/>
    <w:rsid w:val="000A7015"/>
    <w:rsid w:val="000E5026"/>
    <w:rsid w:val="0016662D"/>
    <w:rsid w:val="00195FFE"/>
    <w:rsid w:val="002C2867"/>
    <w:rsid w:val="002F1E45"/>
    <w:rsid w:val="0037620A"/>
    <w:rsid w:val="00397109"/>
    <w:rsid w:val="003F60D6"/>
    <w:rsid w:val="004421C3"/>
    <w:rsid w:val="00494D14"/>
    <w:rsid w:val="004C3863"/>
    <w:rsid w:val="004D352B"/>
    <w:rsid w:val="004F0CE3"/>
    <w:rsid w:val="005016FA"/>
    <w:rsid w:val="005D01AC"/>
    <w:rsid w:val="006173B0"/>
    <w:rsid w:val="0064197B"/>
    <w:rsid w:val="00696413"/>
    <w:rsid w:val="006F2EBD"/>
    <w:rsid w:val="00765F98"/>
    <w:rsid w:val="00774B0B"/>
    <w:rsid w:val="007F7AF9"/>
    <w:rsid w:val="008064D3"/>
    <w:rsid w:val="00810E5E"/>
    <w:rsid w:val="00885291"/>
    <w:rsid w:val="00885CB9"/>
    <w:rsid w:val="00886436"/>
    <w:rsid w:val="008F11BC"/>
    <w:rsid w:val="00901775"/>
    <w:rsid w:val="00931C50"/>
    <w:rsid w:val="0098138B"/>
    <w:rsid w:val="0099057D"/>
    <w:rsid w:val="00996CFC"/>
    <w:rsid w:val="009B2FCF"/>
    <w:rsid w:val="009D57AC"/>
    <w:rsid w:val="009E3EA8"/>
    <w:rsid w:val="00A50B3E"/>
    <w:rsid w:val="00A60D94"/>
    <w:rsid w:val="00A8254B"/>
    <w:rsid w:val="00A84620"/>
    <w:rsid w:val="00A85DD6"/>
    <w:rsid w:val="00A90FBF"/>
    <w:rsid w:val="00A94C0F"/>
    <w:rsid w:val="00AD06FF"/>
    <w:rsid w:val="00AE5130"/>
    <w:rsid w:val="00B30B18"/>
    <w:rsid w:val="00B6226F"/>
    <w:rsid w:val="00B730FA"/>
    <w:rsid w:val="00C06C99"/>
    <w:rsid w:val="00C12F99"/>
    <w:rsid w:val="00C214F6"/>
    <w:rsid w:val="00C51ABB"/>
    <w:rsid w:val="00C705A2"/>
    <w:rsid w:val="00C945CB"/>
    <w:rsid w:val="00CC76E2"/>
    <w:rsid w:val="00CF093A"/>
    <w:rsid w:val="00D9499B"/>
    <w:rsid w:val="00DA0552"/>
    <w:rsid w:val="00E13E18"/>
    <w:rsid w:val="00E92107"/>
    <w:rsid w:val="00EB3530"/>
    <w:rsid w:val="00F204F4"/>
    <w:rsid w:val="00F33C4A"/>
    <w:rsid w:val="00F87B0A"/>
    <w:rsid w:val="00FE1C22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37EB81-AA1B-4FAD-AADC-644C9EA6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DD6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US" w:eastAsia="ar-SA"/>
    </w:rPr>
  </w:style>
  <w:style w:type="paragraph" w:styleId="5">
    <w:name w:val="heading 5"/>
    <w:basedOn w:val="a"/>
    <w:next w:val="a"/>
    <w:link w:val="50"/>
    <w:qFormat/>
    <w:rsid w:val="00A85DD6"/>
    <w:pPr>
      <w:suppressAutoHyphens w:val="0"/>
      <w:overflowPunct/>
      <w:autoSpaceDE/>
      <w:spacing w:before="240" w:after="60"/>
      <w:textAlignment w:val="auto"/>
      <w:outlineLvl w:val="4"/>
    </w:pPr>
    <w:rPr>
      <w:rFonts w:ascii="Calibri" w:eastAsia="Calibri" w:hAnsi="Calibri" w:cs="Calibri"/>
      <w:b/>
      <w:bCs/>
      <w:i/>
      <w:iCs/>
      <w:noProof/>
      <w:sz w:val="26"/>
      <w:szCs w:val="2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494D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a3">
    <w:name w:val="header"/>
    <w:basedOn w:val="a"/>
    <w:link w:val="a4"/>
    <w:uiPriority w:val="99"/>
    <w:unhideWhenUsed/>
    <w:rsid w:val="006F2EB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2EBD"/>
    <w:rPr>
      <w:lang w:val="en-US"/>
    </w:rPr>
  </w:style>
  <w:style w:type="paragraph" w:styleId="a5">
    <w:name w:val="footer"/>
    <w:basedOn w:val="a"/>
    <w:link w:val="a6"/>
    <w:uiPriority w:val="99"/>
    <w:unhideWhenUsed/>
    <w:rsid w:val="006F2EB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2EB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F2EB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2EBD"/>
    <w:rPr>
      <w:rFonts w:ascii="Tahoma" w:hAnsi="Tahoma" w:cs="Tahoma"/>
      <w:sz w:val="16"/>
      <w:szCs w:val="16"/>
      <w:lang w:val="en-US"/>
    </w:rPr>
  </w:style>
  <w:style w:type="table" w:styleId="a9">
    <w:name w:val="Table Grid"/>
    <w:basedOn w:val="a1"/>
    <w:rsid w:val="006F2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лавие 5 Знак"/>
    <w:basedOn w:val="a0"/>
    <w:link w:val="5"/>
    <w:rsid w:val="00A85DD6"/>
    <w:rPr>
      <w:rFonts w:ascii="Calibri" w:eastAsia="Calibri" w:hAnsi="Calibri" w:cs="Calibri"/>
      <w:b/>
      <w:bCs/>
      <w:i/>
      <w:iCs/>
      <w:noProof/>
      <w:sz w:val="26"/>
      <w:szCs w:val="26"/>
      <w:lang w:val="bg-BG" w:eastAsia="bg-BG"/>
    </w:rPr>
  </w:style>
  <w:style w:type="paragraph" w:styleId="aa">
    <w:name w:val="List Paragraph"/>
    <w:basedOn w:val="a"/>
    <w:uiPriority w:val="34"/>
    <w:qFormat/>
    <w:rsid w:val="00A85DD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F60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Vasilka Petkova</dc:creator>
  <cp:keywords/>
  <dc:description/>
  <cp:lastModifiedBy>Miro</cp:lastModifiedBy>
  <cp:revision>2</cp:revision>
  <dcterms:created xsi:type="dcterms:W3CDTF">2019-04-16T05:59:00Z</dcterms:created>
  <dcterms:modified xsi:type="dcterms:W3CDTF">2019-05-16T17:24:00Z</dcterms:modified>
</cp:coreProperties>
</file>